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AE9D7" w14:textId="77777777" w:rsidR="008C2AA5" w:rsidRDefault="00B52347">
      <w:r w:rsidRP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3BAB5E" wp14:editId="2229E854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34100" cy="809625"/>
                <wp:effectExtent l="0" t="0" r="0" b="9525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809625"/>
                          <a:chOff x="0" y="0"/>
                          <a:chExt cx="6134100" cy="809625"/>
                        </a:xfrm>
                      </wpg:grpSpPr>
                      <pic:pic xmlns:pic="http://schemas.openxmlformats.org/drawingml/2006/picture">
                        <pic:nvPicPr>
                          <pic:cNvPr id="28" name="Obraz 2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29451" w14:textId="77777777" w:rsidR="00B52347" w:rsidRPr="00EC76EA" w:rsidRDefault="00B52347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0FC0AAF0" w14:textId="77777777" w:rsidR="00B52347" w:rsidRPr="00D755E9" w:rsidRDefault="00673336" w:rsidP="00B17DB2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755E9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WYDZIAŁ </w:t>
                              </w:r>
                              <w:r w:rsidR="00523644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NAUK POLITYCZNYCH</w:t>
                              </w:r>
                              <w:r w:rsidR="00B17DB2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="00523644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 STUDIÓW MIĘDYNARODOWYCH</w:t>
                              </w:r>
                            </w:p>
                            <w:p w14:paraId="6D6A85E9" w14:textId="77777777" w:rsidR="00B52347" w:rsidRDefault="00B52347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BAB5E" id="Grupa 27" o:spid="_x0000_s1026" style="position:absolute;margin-left:-.35pt;margin-top:-.35pt;width:483pt;height:63.75pt;z-index:251677696;mso-height-relative:margin" coordsize="61341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hq7ry7IDAABsCAAADgAAAAAAAAAAAAAA&#10;AAA8AgAAZHJzL2Uyb0RvYy54bWxQSwECLQAUAAYACAAAACEAWGCzG7oAAAAiAQAAGQAAAAAAAAAA&#10;AAAAAAAaBgAAZHJzL19yZWxzL2Uyb0RvYy54bWwucmVsc1BLAQItABQABgAIAAAAIQDx1F+c3QAA&#10;AAcBAAAPAAAAAAAAAAAAAAAAAAs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8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3CC29451" w14:textId="77777777" w:rsidR="00B52347" w:rsidRPr="00EC76EA" w:rsidRDefault="00B52347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0FC0AAF0" w14:textId="77777777" w:rsidR="00B52347" w:rsidRPr="00D755E9" w:rsidRDefault="00673336" w:rsidP="00B17DB2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 w:rsidRPr="00D755E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WYDZIAŁ </w:t>
                        </w:r>
                        <w:r w:rsidR="00523644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NAUK POLITYCZNYCH</w:t>
                        </w:r>
                        <w:r w:rsidR="00B17DB2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="00523644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I STUDIÓW MIĘDYNARODOWYCH</w:t>
                        </w:r>
                      </w:p>
                      <w:p w14:paraId="6D6A85E9" w14:textId="77777777" w:rsidR="00B52347" w:rsidRDefault="00B52347" w:rsidP="00B52347"/>
                    </w:txbxContent>
                  </v:textbox>
                </v:shape>
              </v:group>
            </w:pict>
          </mc:Fallback>
        </mc:AlternateContent>
      </w:r>
    </w:p>
    <w:p w14:paraId="4A49B466" w14:textId="77777777" w:rsidR="008C2AA5" w:rsidRPr="008C2AA5" w:rsidRDefault="008C2AA5" w:rsidP="008C2AA5"/>
    <w:p w14:paraId="089A77FD" w14:textId="77777777" w:rsidR="008C2AA5" w:rsidRPr="008C2AA5" w:rsidRDefault="008C2AA5" w:rsidP="008C2AA5"/>
    <w:p w14:paraId="28F9CA9A" w14:textId="66B654DC" w:rsidR="008C2AA5" w:rsidRDefault="008C2AA5" w:rsidP="008C2AA5">
      <w:pPr>
        <w:rPr>
          <w:rFonts w:ascii="Arial" w:hAnsi="Arial" w:cs="Arial"/>
          <w:sz w:val="24"/>
          <w:szCs w:val="24"/>
        </w:rPr>
      </w:pPr>
    </w:p>
    <w:p w14:paraId="7BE27B39" w14:textId="3A9E2AD9" w:rsidR="006048EB" w:rsidRDefault="006048EB" w:rsidP="008C2AA5">
      <w:pPr>
        <w:rPr>
          <w:rFonts w:ascii="Arial" w:hAnsi="Arial" w:cs="Arial"/>
          <w:sz w:val="24"/>
          <w:szCs w:val="24"/>
        </w:rPr>
      </w:pPr>
    </w:p>
    <w:p w14:paraId="43C89B4F" w14:textId="77777777" w:rsidR="00A6360B" w:rsidRPr="0092042B" w:rsidRDefault="00A6360B" w:rsidP="00A6360B">
      <w:pPr>
        <w:spacing w:after="0" w:line="240" w:lineRule="auto"/>
        <w:jc w:val="center"/>
        <w:outlineLvl w:val="0"/>
        <w:rPr>
          <w:rFonts w:ascii="Times New Roman" w:eastAsia="Garamond" w:hAnsi="Times New Roman"/>
          <w:b/>
          <w:bCs/>
          <w:color w:val="FF0000"/>
          <w:lang w:eastAsia="pl-PL"/>
        </w:rPr>
      </w:pPr>
      <w:r w:rsidRPr="0092042B">
        <w:rPr>
          <w:rFonts w:ascii="Times New Roman" w:eastAsia="Garamond" w:hAnsi="Times New Roman"/>
          <w:b/>
          <w:bCs/>
          <w:lang w:eastAsia="pl-PL"/>
        </w:rPr>
        <w:t>Uchwała  nr 12/2023</w:t>
      </w:r>
    </w:p>
    <w:p w14:paraId="01FB0430" w14:textId="77777777" w:rsidR="00A6360B" w:rsidRPr="0092042B" w:rsidRDefault="00A6360B" w:rsidP="00A6360B">
      <w:pPr>
        <w:spacing w:after="0" w:line="240" w:lineRule="auto"/>
        <w:jc w:val="center"/>
        <w:outlineLvl w:val="0"/>
        <w:rPr>
          <w:rFonts w:ascii="Times New Roman" w:eastAsia="Garamond" w:hAnsi="Times New Roman"/>
          <w:b/>
          <w:bCs/>
          <w:lang w:eastAsia="pl-PL"/>
        </w:rPr>
      </w:pPr>
      <w:r w:rsidRPr="0092042B">
        <w:rPr>
          <w:rFonts w:ascii="Times New Roman" w:eastAsia="Garamond" w:hAnsi="Times New Roman"/>
          <w:b/>
          <w:bCs/>
          <w:lang w:eastAsia="pl-PL"/>
        </w:rPr>
        <w:t>Rady Wydziału Nauk Politycznych i Studiów Międzynarodowych</w:t>
      </w:r>
    </w:p>
    <w:p w14:paraId="15DC6641" w14:textId="77777777" w:rsidR="00A6360B" w:rsidRPr="0092042B" w:rsidRDefault="00A6360B" w:rsidP="00A6360B">
      <w:pPr>
        <w:spacing w:before="120" w:after="120" w:line="256" w:lineRule="auto"/>
        <w:ind w:firstLine="3"/>
        <w:jc w:val="center"/>
        <w:rPr>
          <w:rFonts w:ascii="Times New Roman" w:eastAsia="Garamond" w:hAnsi="Times New Roman"/>
          <w:bCs/>
          <w:lang w:eastAsia="pl-PL"/>
        </w:rPr>
      </w:pPr>
      <w:r w:rsidRPr="0092042B">
        <w:rPr>
          <w:rFonts w:ascii="Times New Roman" w:eastAsia="Garamond" w:hAnsi="Times New Roman"/>
          <w:bCs/>
          <w:lang w:eastAsia="pl-PL"/>
        </w:rPr>
        <w:t xml:space="preserve">z dnia </w:t>
      </w:r>
      <w:r w:rsidRPr="0092042B">
        <w:rPr>
          <w:rFonts w:ascii="Times New Roman" w:eastAsia="Times New Roman" w:hAnsi="Times New Roman"/>
          <w:bCs/>
          <w:lang w:eastAsia="pl-PL"/>
        </w:rPr>
        <w:t>27 kwietnia 2023 roku</w:t>
      </w:r>
    </w:p>
    <w:p w14:paraId="434B83AA" w14:textId="77777777" w:rsidR="00A6360B" w:rsidRPr="0092042B" w:rsidRDefault="00A6360B" w:rsidP="00A6360B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92042B">
        <w:rPr>
          <w:rFonts w:ascii="Times New Roman" w:eastAsia="Times New Roman" w:hAnsi="Times New Roman"/>
          <w:b/>
          <w:bCs/>
          <w:color w:val="000000"/>
          <w:lang w:eastAsia="pl-PL"/>
        </w:rPr>
        <w:t>w sprawie poparcia wniosku dotyczącego zatrudnienia</w:t>
      </w:r>
    </w:p>
    <w:p w14:paraId="4306D624" w14:textId="77777777" w:rsidR="00A6360B" w:rsidRPr="0092042B" w:rsidRDefault="00A6360B" w:rsidP="00A6360B">
      <w:pPr>
        <w:spacing w:after="24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2042B">
        <w:rPr>
          <w:rFonts w:ascii="Times New Roman" w:eastAsia="Times New Roman" w:hAnsi="Times New Roman"/>
          <w:b/>
          <w:bCs/>
          <w:color w:val="000000"/>
          <w:lang w:eastAsia="pl-PL"/>
        </w:rPr>
        <w:t>na stanowisku nauczyciela akademickiego</w:t>
      </w:r>
    </w:p>
    <w:p w14:paraId="7852048F" w14:textId="77777777" w:rsidR="00A6360B" w:rsidRPr="0092042B" w:rsidRDefault="00A6360B" w:rsidP="00A6360B">
      <w:pPr>
        <w:ind w:firstLine="708"/>
        <w:jc w:val="both"/>
        <w:rPr>
          <w:rFonts w:ascii="Times New Roman" w:hAnsi="Times New Roman"/>
        </w:rPr>
      </w:pPr>
      <w:r w:rsidRPr="0092042B">
        <w:rPr>
          <w:rFonts w:ascii="Times New Roman" w:hAnsi="Times New Roman"/>
        </w:rPr>
        <w:t>Na podstawie § 119 Statutu Uniwersytetu Warszawskiego (tekst jednolity: Monitor UW z 2019 r. poz. 190) w związku z Zarządzeniem nr 104 Rektora Uniwersytetu Warszawskiego z dnia 27 września 2019 r. w sprawie określenia procedury zatrudnienia na stanowisku nauczyciela akademickiego Rada Wydziału Nauk Politycznych i Studiów Międzynarodowych postanawia, co następuje:</w:t>
      </w:r>
    </w:p>
    <w:p w14:paraId="7D85C7D9" w14:textId="77777777" w:rsidR="00A6360B" w:rsidRPr="0092042B" w:rsidRDefault="00A6360B" w:rsidP="00A6360B">
      <w:pPr>
        <w:pStyle w:val="NormalnyWeb"/>
        <w:spacing w:before="120" w:beforeAutospacing="0" w:after="120" w:afterAutospacing="0"/>
        <w:jc w:val="center"/>
        <w:rPr>
          <w:sz w:val="22"/>
          <w:szCs w:val="22"/>
        </w:rPr>
      </w:pPr>
      <w:r w:rsidRPr="0092042B">
        <w:rPr>
          <w:color w:val="000000"/>
          <w:sz w:val="22"/>
          <w:szCs w:val="22"/>
        </w:rPr>
        <w:t>§ 1</w:t>
      </w:r>
    </w:p>
    <w:p w14:paraId="1050D13D" w14:textId="4EAA861A" w:rsidR="00A6360B" w:rsidRPr="0092042B" w:rsidRDefault="00A6360B" w:rsidP="00A6360B">
      <w:pPr>
        <w:ind w:firstLine="708"/>
        <w:jc w:val="both"/>
        <w:rPr>
          <w:rFonts w:ascii="Times New Roman" w:hAnsi="Times New Roman"/>
          <w:color w:val="FF0000"/>
        </w:rPr>
      </w:pPr>
      <w:r w:rsidRPr="0092042B">
        <w:rPr>
          <w:rFonts w:ascii="Times New Roman" w:hAnsi="Times New Roman"/>
          <w:color w:val="000000"/>
        </w:rPr>
        <w:t xml:space="preserve">Pozytywnie opiniuje zatrudnienie </w:t>
      </w:r>
      <w:r>
        <w:rPr>
          <w:rFonts w:ascii="Times New Roman" w:hAnsi="Times New Roman"/>
          <w:b/>
          <w:bCs/>
          <w:color w:val="000000"/>
        </w:rPr>
        <w:t xml:space="preserve">dr hab. Katarzyny Kołodziejczyk </w:t>
      </w:r>
      <w:r w:rsidRPr="0092042B">
        <w:rPr>
          <w:rFonts w:ascii="Times New Roman" w:hAnsi="Times New Roman"/>
          <w:color w:val="000000"/>
        </w:rPr>
        <w:t xml:space="preserve">na stanowisku profesora uczelni w trybie awansu wewnętrznego </w:t>
      </w:r>
      <w:r w:rsidRPr="0092042B">
        <w:rPr>
          <w:rFonts w:ascii="Times New Roman" w:hAnsi="Times New Roman"/>
        </w:rPr>
        <w:t>w Katedrze Studiów Regionalnych i Globalnych na WNPiSM UW w wymiarze pełnego etatu na czas nieokreślony.</w:t>
      </w:r>
    </w:p>
    <w:p w14:paraId="0777B8F3" w14:textId="77777777" w:rsidR="00A6360B" w:rsidRDefault="00A6360B" w:rsidP="00A6360B">
      <w:pPr>
        <w:pStyle w:val="NormalnyWeb"/>
        <w:spacing w:before="120" w:beforeAutospacing="0" w:after="120" w:afterAutospacing="0"/>
        <w:jc w:val="center"/>
        <w:rPr>
          <w:color w:val="000000"/>
          <w:sz w:val="22"/>
          <w:szCs w:val="22"/>
        </w:rPr>
      </w:pPr>
      <w:r w:rsidRPr="0092042B">
        <w:rPr>
          <w:color w:val="000000"/>
          <w:sz w:val="22"/>
          <w:szCs w:val="22"/>
        </w:rPr>
        <w:t>§ 2</w:t>
      </w:r>
    </w:p>
    <w:p w14:paraId="16FF0710" w14:textId="77777777" w:rsidR="00A6360B" w:rsidRPr="0092042B" w:rsidRDefault="00A6360B" w:rsidP="00A6360B">
      <w:pPr>
        <w:pStyle w:val="NormalnyWeb"/>
        <w:spacing w:before="120" w:beforeAutospacing="0" w:after="120" w:afterAutospacing="0"/>
        <w:jc w:val="center"/>
        <w:rPr>
          <w:sz w:val="22"/>
          <w:szCs w:val="22"/>
        </w:rPr>
      </w:pPr>
    </w:p>
    <w:p w14:paraId="50BEC0E9" w14:textId="77777777" w:rsidR="00A6360B" w:rsidRPr="0092042B" w:rsidRDefault="00A6360B" w:rsidP="00A6360B">
      <w:pPr>
        <w:pStyle w:val="NormalnyWeb"/>
        <w:spacing w:before="0" w:beforeAutospacing="0" w:after="480" w:afterAutospacing="0"/>
        <w:rPr>
          <w:color w:val="000000"/>
          <w:sz w:val="22"/>
          <w:szCs w:val="22"/>
        </w:rPr>
      </w:pPr>
      <w:r w:rsidRPr="0092042B">
        <w:rPr>
          <w:rStyle w:val="apple-tab-span"/>
          <w:rFonts w:eastAsiaTheme="majorEastAsia"/>
          <w:color w:val="000000"/>
          <w:sz w:val="22"/>
          <w:szCs w:val="22"/>
        </w:rPr>
        <w:tab/>
      </w:r>
      <w:r w:rsidRPr="0092042B">
        <w:rPr>
          <w:color w:val="000000"/>
          <w:sz w:val="22"/>
          <w:szCs w:val="22"/>
        </w:rPr>
        <w:t>Uchwała wchodzi w życie z dniem podjęcia.</w:t>
      </w:r>
    </w:p>
    <w:p w14:paraId="0130AF7A" w14:textId="77777777" w:rsidR="00A6360B" w:rsidRDefault="00A6360B" w:rsidP="00A6360B">
      <w:pPr>
        <w:spacing w:after="0"/>
        <w:jc w:val="center"/>
        <w:rPr>
          <w:rFonts w:ascii="Times New Roman" w:hAnsi="Times New Roman"/>
          <w:b/>
        </w:rPr>
      </w:pPr>
    </w:p>
    <w:p w14:paraId="1AE31059" w14:textId="77777777" w:rsidR="00A6360B" w:rsidRDefault="00A6360B" w:rsidP="00A6360B">
      <w:pPr>
        <w:pStyle w:val="NormalnyWeb"/>
        <w:spacing w:before="0" w:beforeAutospacing="0" w:after="160" w:afterAutospacing="0"/>
        <w:ind w:left="2832" w:firstLine="708"/>
        <w:jc w:val="right"/>
        <w:rPr>
          <w:b/>
          <w:color w:val="000000"/>
          <w:sz w:val="22"/>
          <w:szCs w:val="22"/>
        </w:rPr>
      </w:pPr>
      <w:r w:rsidRPr="0092042B">
        <w:rPr>
          <w:color w:val="000000"/>
          <w:sz w:val="22"/>
          <w:szCs w:val="22"/>
        </w:rPr>
        <w:t xml:space="preserve">Dziekan WNPiSM: </w:t>
      </w:r>
      <w:r w:rsidRPr="00A6360B">
        <w:rPr>
          <w:i/>
          <w:color w:val="000000"/>
          <w:sz w:val="22"/>
          <w:szCs w:val="22"/>
        </w:rPr>
        <w:t>dr hab. Daniel Przastek</w:t>
      </w:r>
    </w:p>
    <w:p w14:paraId="5964A588" w14:textId="77777777" w:rsidR="006048EB" w:rsidRPr="0092042B" w:rsidRDefault="006048EB" w:rsidP="006048EB">
      <w:pPr>
        <w:spacing w:after="0" w:line="240" w:lineRule="auto"/>
        <w:outlineLvl w:val="0"/>
        <w:rPr>
          <w:rFonts w:ascii="Times New Roman" w:eastAsia="Garamond" w:hAnsi="Times New Roman"/>
          <w:b/>
          <w:bCs/>
          <w:lang w:eastAsia="pl-PL"/>
        </w:rPr>
      </w:pPr>
    </w:p>
    <w:p w14:paraId="5DDC21FE" w14:textId="77777777" w:rsidR="006048EB" w:rsidRDefault="006048EB" w:rsidP="006048EB">
      <w:pPr>
        <w:pStyle w:val="NormalnyWeb"/>
        <w:spacing w:before="0" w:beforeAutospacing="0" w:after="160" w:afterAutospacing="0"/>
        <w:ind w:left="2832" w:firstLine="708"/>
        <w:jc w:val="right"/>
        <w:rPr>
          <w:b/>
          <w:color w:val="000000"/>
          <w:sz w:val="22"/>
          <w:szCs w:val="22"/>
        </w:rPr>
      </w:pPr>
    </w:p>
    <w:p w14:paraId="60DEAB76" w14:textId="77777777" w:rsidR="006048EB" w:rsidRPr="00642548" w:rsidRDefault="006048EB" w:rsidP="008C2A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048EB" w:rsidRPr="00642548" w:rsidSect="00EC76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A35"/>
    <w:multiLevelType w:val="hybridMultilevel"/>
    <w:tmpl w:val="E56A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35F25"/>
    <w:multiLevelType w:val="multilevel"/>
    <w:tmpl w:val="C9BC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F0C6B"/>
    <w:multiLevelType w:val="multilevel"/>
    <w:tmpl w:val="3282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96FE6"/>
    <w:multiLevelType w:val="hybridMultilevel"/>
    <w:tmpl w:val="E10C1A18"/>
    <w:lvl w:ilvl="0" w:tplc="230AB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0F7DE3"/>
    <w:multiLevelType w:val="hybridMultilevel"/>
    <w:tmpl w:val="9CE821EA"/>
    <w:lvl w:ilvl="0" w:tplc="43B2973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7EB41F1D"/>
    <w:multiLevelType w:val="hybridMultilevel"/>
    <w:tmpl w:val="C0A2B8E6"/>
    <w:lvl w:ilvl="0" w:tplc="94BA3F9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0283"/>
    <w:rsid w:val="00031942"/>
    <w:rsid w:val="000356C7"/>
    <w:rsid w:val="00072EE3"/>
    <w:rsid w:val="00102A49"/>
    <w:rsid w:val="00106407"/>
    <w:rsid w:val="00121AD7"/>
    <w:rsid w:val="00131240"/>
    <w:rsid w:val="001D6F72"/>
    <w:rsid w:val="00242DAA"/>
    <w:rsid w:val="00244F3D"/>
    <w:rsid w:val="002568DB"/>
    <w:rsid w:val="00263370"/>
    <w:rsid w:val="002B2913"/>
    <w:rsid w:val="002F3BD7"/>
    <w:rsid w:val="00313077"/>
    <w:rsid w:val="00384B1B"/>
    <w:rsid w:val="00390399"/>
    <w:rsid w:val="003B502F"/>
    <w:rsid w:val="003D1827"/>
    <w:rsid w:val="004174ED"/>
    <w:rsid w:val="00426548"/>
    <w:rsid w:val="004543C0"/>
    <w:rsid w:val="004577E1"/>
    <w:rsid w:val="00523644"/>
    <w:rsid w:val="00527259"/>
    <w:rsid w:val="006048EB"/>
    <w:rsid w:val="00647655"/>
    <w:rsid w:val="00673336"/>
    <w:rsid w:val="006869E2"/>
    <w:rsid w:val="006872C7"/>
    <w:rsid w:val="007B41F7"/>
    <w:rsid w:val="007C4943"/>
    <w:rsid w:val="007F3064"/>
    <w:rsid w:val="00840661"/>
    <w:rsid w:val="00866774"/>
    <w:rsid w:val="008C2A60"/>
    <w:rsid w:val="008C2AA5"/>
    <w:rsid w:val="008E5D80"/>
    <w:rsid w:val="009515C3"/>
    <w:rsid w:val="00981F26"/>
    <w:rsid w:val="009A10AD"/>
    <w:rsid w:val="00A14E5C"/>
    <w:rsid w:val="00A20C3C"/>
    <w:rsid w:val="00A6360B"/>
    <w:rsid w:val="00AC3F8E"/>
    <w:rsid w:val="00AF6226"/>
    <w:rsid w:val="00B17DB2"/>
    <w:rsid w:val="00B52347"/>
    <w:rsid w:val="00B73866"/>
    <w:rsid w:val="00B91D71"/>
    <w:rsid w:val="00C57665"/>
    <w:rsid w:val="00C57AA8"/>
    <w:rsid w:val="00CA43F8"/>
    <w:rsid w:val="00CB259D"/>
    <w:rsid w:val="00CC2FF1"/>
    <w:rsid w:val="00CC3EE0"/>
    <w:rsid w:val="00D755E9"/>
    <w:rsid w:val="00E06D01"/>
    <w:rsid w:val="00E85CFB"/>
    <w:rsid w:val="00E86CC9"/>
    <w:rsid w:val="00EC76EA"/>
    <w:rsid w:val="00EE650E"/>
    <w:rsid w:val="00F648BE"/>
    <w:rsid w:val="00F927D3"/>
    <w:rsid w:val="00FB5587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58BB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43F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3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43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43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A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43F8"/>
    <w:rPr>
      <w:b/>
      <w:bCs/>
    </w:rPr>
  </w:style>
  <w:style w:type="character" w:customStyle="1" w:styleId="markedcontent">
    <w:name w:val="markedcontent"/>
    <w:basedOn w:val="Domylnaczcionkaakapitu"/>
    <w:rsid w:val="00AC3F8E"/>
  </w:style>
  <w:style w:type="character" w:customStyle="1" w:styleId="apple-tab-span">
    <w:name w:val="apple-tab-span"/>
    <w:basedOn w:val="Domylnaczcionkaakapitu"/>
    <w:rsid w:val="0060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011F5-DB49-43BB-8AEF-65E42C9788EB}"/>
</file>

<file path=customXml/itemProps2.xml><?xml version="1.0" encoding="utf-8"?>
<ds:datastoreItem xmlns:ds="http://schemas.openxmlformats.org/officeDocument/2006/customXml" ds:itemID="{4109C97F-D57E-416F-8D82-4863515A9CA5}"/>
</file>

<file path=customXml/itemProps3.xml><?xml version="1.0" encoding="utf-8"?>
<ds:datastoreItem xmlns:ds="http://schemas.openxmlformats.org/officeDocument/2006/customXml" ds:itemID="{C5447373-7351-48FF-B56B-B87F8C212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Osdoba</dc:creator>
  <cp:keywords/>
  <dc:description/>
  <cp:lastModifiedBy>IPS</cp:lastModifiedBy>
  <cp:revision>2</cp:revision>
  <cp:lastPrinted>2023-05-11T06:35:00Z</cp:lastPrinted>
  <dcterms:created xsi:type="dcterms:W3CDTF">2023-05-11T06:40:00Z</dcterms:created>
  <dcterms:modified xsi:type="dcterms:W3CDTF">2023-05-11T06:40:00Z</dcterms:modified>
</cp:coreProperties>
</file>