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1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08BD94D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396B71">
        <w:rPr>
          <w:rFonts w:cs="Arial"/>
          <w:sz w:val="24"/>
          <w:szCs w:val="24"/>
          <w:lang w:eastAsia="pl-PL"/>
        </w:rPr>
        <w:t>4</w:t>
      </w:r>
    </w:p>
    <w:bookmarkEnd w:id="1"/>
    <w:p w14:paraId="4314FC6A" w14:textId="77777777" w:rsidR="007B2E1B" w:rsidRPr="00C45309" w:rsidRDefault="007B2E1B" w:rsidP="00DD364D">
      <w:pPr>
        <w:rPr>
          <w:rFonts w:cs="Arial"/>
          <w:b/>
          <w:sz w:val="24"/>
          <w:szCs w:val="24"/>
        </w:rPr>
      </w:pPr>
    </w:p>
    <w:p w14:paraId="1D2A1E5A" w14:textId="77777777" w:rsidR="0098128B" w:rsidRDefault="0098128B" w:rsidP="0098128B">
      <w:pPr>
        <w:jc w:val="center"/>
        <w:rPr>
          <w:rFonts w:cs="Arial"/>
          <w:b/>
          <w:sz w:val="24"/>
          <w:szCs w:val="24"/>
        </w:rPr>
      </w:pPr>
    </w:p>
    <w:p w14:paraId="228D8FC0" w14:textId="77777777" w:rsidR="00396B71" w:rsidRPr="00812E57" w:rsidRDefault="00396B71" w:rsidP="00396B71">
      <w:pPr>
        <w:jc w:val="center"/>
        <w:rPr>
          <w:rFonts w:cs="Arial"/>
          <w:b/>
          <w:sz w:val="24"/>
          <w:szCs w:val="24"/>
        </w:rPr>
      </w:pPr>
      <w:r w:rsidRPr="00812E57">
        <w:rPr>
          <w:rFonts w:cs="Arial"/>
          <w:b/>
          <w:sz w:val="24"/>
          <w:szCs w:val="24"/>
        </w:rPr>
        <w:t>UCHWAŁA NR 13</w:t>
      </w:r>
    </w:p>
    <w:p w14:paraId="786FA0BC" w14:textId="77777777" w:rsidR="00396B71" w:rsidRPr="00396B71" w:rsidRDefault="00396B71" w:rsidP="00396B71">
      <w:pPr>
        <w:spacing w:after="240"/>
        <w:jc w:val="center"/>
        <w:rPr>
          <w:rFonts w:cs="Arial"/>
          <w:b/>
          <w:sz w:val="24"/>
          <w:szCs w:val="24"/>
        </w:rPr>
      </w:pPr>
      <w:r w:rsidRPr="00396B71">
        <w:rPr>
          <w:rFonts w:cs="Arial"/>
          <w:b/>
          <w:sz w:val="24"/>
          <w:szCs w:val="24"/>
        </w:rPr>
        <w:t>RADY DYDAKTYCZNEJ DLA KIERUNKÓW: PEDAGOGIKA, PEDAGOGIKA NAUCZYCIELSKA, GRADUATE PROGRAMME IN TEACHING ENGLISH TO YOUNG LEARNES, PEDAGOGIKA PRZEDSZKOLNA I WCZESNOSZKOLNA, PEDAGOGIKA SPECJALNA</w:t>
      </w:r>
    </w:p>
    <w:p w14:paraId="6D764F0B" w14:textId="77777777" w:rsidR="00396B71" w:rsidRPr="00812E57" w:rsidRDefault="00396B71" w:rsidP="00396B71">
      <w:pPr>
        <w:spacing w:after="240"/>
        <w:jc w:val="center"/>
        <w:rPr>
          <w:rFonts w:cs="Arial"/>
          <w:sz w:val="24"/>
          <w:szCs w:val="24"/>
        </w:rPr>
      </w:pPr>
      <w:r w:rsidRPr="00812E57">
        <w:rPr>
          <w:rFonts w:cs="Arial"/>
          <w:sz w:val="24"/>
          <w:szCs w:val="24"/>
        </w:rPr>
        <w:t xml:space="preserve">z dnia  04 kwietnia 2022 r. </w:t>
      </w:r>
    </w:p>
    <w:p w14:paraId="6EC357D9" w14:textId="6220FD02" w:rsidR="00396B71" w:rsidRPr="00396B71" w:rsidRDefault="00396B71" w:rsidP="00396B71">
      <w:pPr>
        <w:spacing w:after="240"/>
        <w:jc w:val="center"/>
        <w:rPr>
          <w:rFonts w:cs="Arial"/>
          <w:b/>
          <w:sz w:val="24"/>
          <w:szCs w:val="24"/>
        </w:rPr>
      </w:pPr>
      <w:r w:rsidRPr="00396B71">
        <w:rPr>
          <w:rFonts w:cs="Arial"/>
          <w:b/>
          <w:sz w:val="24"/>
          <w:szCs w:val="24"/>
        </w:rPr>
        <w:t xml:space="preserve">w sprawie procesu dyplomowania na kierunku </w:t>
      </w:r>
      <w:r w:rsidR="00120A72">
        <w:rPr>
          <w:rFonts w:cs="Arial"/>
          <w:b/>
          <w:sz w:val="24"/>
          <w:szCs w:val="24"/>
        </w:rPr>
        <w:t>p</w:t>
      </w:r>
      <w:r w:rsidRPr="00120A72">
        <w:rPr>
          <w:rFonts w:cs="Arial"/>
          <w:b/>
          <w:sz w:val="24"/>
          <w:szCs w:val="24"/>
        </w:rPr>
        <w:t>edagogika nauczycielska</w:t>
      </w:r>
      <w:r w:rsidRPr="00396B71">
        <w:rPr>
          <w:rFonts w:cs="Arial"/>
          <w:b/>
          <w:sz w:val="24"/>
          <w:szCs w:val="24"/>
        </w:rPr>
        <w:t xml:space="preserve"> (studia II stopnia)</w:t>
      </w:r>
    </w:p>
    <w:p w14:paraId="570E0D9A" w14:textId="77777777" w:rsidR="00396B71" w:rsidRPr="00812E57" w:rsidRDefault="00396B71" w:rsidP="00396B71">
      <w:pPr>
        <w:jc w:val="both"/>
        <w:rPr>
          <w:rFonts w:cs="Arial"/>
          <w:sz w:val="24"/>
          <w:szCs w:val="24"/>
        </w:rPr>
      </w:pPr>
    </w:p>
    <w:p w14:paraId="512CAAD4" w14:textId="77777777" w:rsidR="00396B71" w:rsidRPr="00812E57" w:rsidRDefault="00396B71" w:rsidP="00396B71">
      <w:pPr>
        <w:spacing w:after="120"/>
        <w:ind w:firstLine="578"/>
        <w:jc w:val="both"/>
        <w:rPr>
          <w:rFonts w:cs="Arial"/>
          <w:sz w:val="24"/>
          <w:szCs w:val="24"/>
        </w:rPr>
      </w:pPr>
      <w:r w:rsidRPr="00812E57">
        <w:rPr>
          <w:rFonts w:cs="Arial"/>
          <w:sz w:val="24"/>
          <w:szCs w:val="24"/>
        </w:rPr>
        <w:t>Na podstawie § 68 Statutu Uniwersytetu Warszawskiego (Monitor UW z 2019 r. poz. 190) oraz § 4 ust. 3 pkt. 6 Regulaminu Studiów na Uniwersytecie Warszawskim (Monitor UW z 2019 r. poz. 186)  Rada Dydaktyczna postanawia co następuje:</w:t>
      </w:r>
    </w:p>
    <w:p w14:paraId="39A277B5" w14:textId="77777777" w:rsidR="00396B71" w:rsidRPr="00812E57" w:rsidRDefault="00396B71" w:rsidP="00396B71">
      <w:pPr>
        <w:spacing w:after="120"/>
        <w:ind w:firstLine="578"/>
        <w:jc w:val="center"/>
        <w:rPr>
          <w:rFonts w:cs="Arial"/>
          <w:b/>
          <w:sz w:val="24"/>
          <w:szCs w:val="24"/>
        </w:rPr>
      </w:pPr>
      <w:r w:rsidRPr="00812E57">
        <w:rPr>
          <w:rFonts w:cs="Arial"/>
          <w:b/>
          <w:sz w:val="24"/>
          <w:szCs w:val="24"/>
        </w:rPr>
        <w:t>§ 1</w:t>
      </w:r>
    </w:p>
    <w:p w14:paraId="28D73BCA" w14:textId="77777777" w:rsidR="00396B71" w:rsidRPr="00812E57" w:rsidRDefault="00396B71" w:rsidP="00396B71">
      <w:pPr>
        <w:ind w:firstLine="578"/>
        <w:jc w:val="both"/>
        <w:rPr>
          <w:rFonts w:cs="Arial"/>
          <w:sz w:val="24"/>
          <w:szCs w:val="24"/>
        </w:rPr>
      </w:pPr>
      <w:r w:rsidRPr="00812E57">
        <w:rPr>
          <w:rFonts w:cs="Arial"/>
          <w:sz w:val="24"/>
          <w:szCs w:val="24"/>
        </w:rPr>
        <w:t xml:space="preserve">W załączniku nr 1 do uchwały NR 8/URD/2019/20 z dnia 30 kwietnia 2020 r. wprowadza się następującą zmianę: punkt I.9 otrzymuje brzmienie „Kierujący pracą dyplomową przedstawia temat pracy do zatwierdzenia Radzie dydaktycznej na miesiąc przed zakończeniem drugiego semestru trwania seminarium. </w:t>
      </w:r>
      <w:r w:rsidRPr="00812E57">
        <w:rPr>
          <w:rFonts w:cs="Arial"/>
          <w:iCs/>
          <w:color w:val="000000"/>
          <w:sz w:val="24"/>
          <w:szCs w:val="24"/>
        </w:rPr>
        <w:t xml:space="preserve">Kierujący pracą dyplomową jest odpowiedzialny za zgodność tematu z profilem studiów, poziomem kształcenia i dyscypliną.” </w:t>
      </w:r>
    </w:p>
    <w:p w14:paraId="641D7079" w14:textId="77777777" w:rsidR="00396B71" w:rsidRPr="00812E57" w:rsidRDefault="00396B71" w:rsidP="00396B71">
      <w:pPr>
        <w:spacing w:line="360" w:lineRule="auto"/>
        <w:ind w:firstLine="578"/>
        <w:jc w:val="center"/>
        <w:rPr>
          <w:rFonts w:cs="Arial"/>
          <w:b/>
          <w:sz w:val="24"/>
          <w:szCs w:val="24"/>
        </w:rPr>
      </w:pPr>
      <w:r w:rsidRPr="00812E57">
        <w:rPr>
          <w:rFonts w:cs="Arial"/>
          <w:b/>
          <w:sz w:val="24"/>
          <w:szCs w:val="24"/>
        </w:rPr>
        <w:t>§ 2</w:t>
      </w:r>
    </w:p>
    <w:p w14:paraId="5870C5B8" w14:textId="77777777" w:rsidR="00396B71" w:rsidRPr="00396B71" w:rsidRDefault="00396B71" w:rsidP="00396B71">
      <w:pPr>
        <w:pStyle w:val="Akapitzlist"/>
        <w:spacing w:line="360" w:lineRule="auto"/>
        <w:rPr>
          <w:rFonts w:cs="Arial"/>
          <w:sz w:val="24"/>
          <w:szCs w:val="24"/>
        </w:rPr>
      </w:pPr>
      <w:r w:rsidRPr="00396B71">
        <w:rPr>
          <w:rFonts w:cs="Arial"/>
          <w:sz w:val="24"/>
          <w:szCs w:val="24"/>
        </w:rPr>
        <w:t xml:space="preserve">Uchwała wchodzi w życie z dniem podjęcia. </w:t>
      </w:r>
    </w:p>
    <w:p w14:paraId="45579E32" w14:textId="77777777" w:rsidR="0098128B" w:rsidRDefault="0098128B" w:rsidP="0098128B">
      <w:pPr>
        <w:spacing w:after="480"/>
        <w:rPr>
          <w:rFonts w:cs="Arial"/>
          <w:sz w:val="24"/>
          <w:szCs w:val="24"/>
        </w:rPr>
      </w:pPr>
    </w:p>
    <w:p w14:paraId="4D5CABDF" w14:textId="2E151D17" w:rsidR="0098128B" w:rsidRDefault="0098128B" w:rsidP="0098128B">
      <w:pPr>
        <w:spacing w:after="480"/>
        <w:ind w:left="6946" w:hanging="184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Przewodnicząca Rady Dydaktycznej: </w:t>
      </w:r>
      <w:r>
        <w:rPr>
          <w:rFonts w:cs="Arial"/>
          <w:sz w:val="24"/>
          <w:szCs w:val="24"/>
        </w:rPr>
        <w:br/>
      </w:r>
      <w:r w:rsidRPr="0098128B">
        <w:rPr>
          <w:rFonts w:cs="Arial"/>
          <w:sz w:val="24"/>
          <w:szCs w:val="24"/>
        </w:rPr>
        <w:t>Barbara Murawska</w:t>
      </w:r>
    </w:p>
    <w:p w14:paraId="322A4748" w14:textId="137ADA47" w:rsidR="000F6E7A" w:rsidRPr="00DD364D" w:rsidRDefault="000F6E7A" w:rsidP="00DD364D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</w:p>
    <w:sectPr w:rsidR="000F6E7A" w:rsidRPr="00DD364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F674" w14:textId="77777777" w:rsidR="001B0D9E" w:rsidRDefault="001B0D9E" w:rsidP="00F5156B">
      <w:r>
        <w:separator/>
      </w:r>
    </w:p>
  </w:endnote>
  <w:endnote w:type="continuationSeparator" w:id="0">
    <w:p w14:paraId="336FEADB" w14:textId="77777777" w:rsidR="001B0D9E" w:rsidRDefault="001B0D9E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8F74" w14:textId="77777777" w:rsidR="001B0D9E" w:rsidRDefault="001B0D9E" w:rsidP="00F5156B">
      <w:r>
        <w:separator/>
      </w:r>
    </w:p>
  </w:footnote>
  <w:footnote w:type="continuationSeparator" w:id="0">
    <w:p w14:paraId="7629BD1C" w14:textId="77777777" w:rsidR="001B0D9E" w:rsidRDefault="001B0D9E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0A72"/>
    <w:rsid w:val="0012438B"/>
    <w:rsid w:val="00124E17"/>
    <w:rsid w:val="00125361"/>
    <w:rsid w:val="00145C87"/>
    <w:rsid w:val="00153F04"/>
    <w:rsid w:val="00171735"/>
    <w:rsid w:val="001964A1"/>
    <w:rsid w:val="00197735"/>
    <w:rsid w:val="001B0D9E"/>
    <w:rsid w:val="00204A49"/>
    <w:rsid w:val="0024635C"/>
    <w:rsid w:val="00246678"/>
    <w:rsid w:val="00264F65"/>
    <w:rsid w:val="002916B4"/>
    <w:rsid w:val="002B66C9"/>
    <w:rsid w:val="002B793B"/>
    <w:rsid w:val="002C58D4"/>
    <w:rsid w:val="002D1E1F"/>
    <w:rsid w:val="002D7FF4"/>
    <w:rsid w:val="00327E59"/>
    <w:rsid w:val="00340F0B"/>
    <w:rsid w:val="003742DD"/>
    <w:rsid w:val="00393B4E"/>
    <w:rsid w:val="00396B71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B2E1B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8128B"/>
    <w:rsid w:val="009B17E1"/>
    <w:rsid w:val="009B7D08"/>
    <w:rsid w:val="00A51685"/>
    <w:rsid w:val="00A64BEC"/>
    <w:rsid w:val="00A9424F"/>
    <w:rsid w:val="00A97053"/>
    <w:rsid w:val="00AF5E53"/>
    <w:rsid w:val="00B12462"/>
    <w:rsid w:val="00B45796"/>
    <w:rsid w:val="00B53CA1"/>
    <w:rsid w:val="00B572A2"/>
    <w:rsid w:val="00B979CD"/>
    <w:rsid w:val="00C139E9"/>
    <w:rsid w:val="00C45309"/>
    <w:rsid w:val="00C61E5E"/>
    <w:rsid w:val="00C71E4E"/>
    <w:rsid w:val="00C76E99"/>
    <w:rsid w:val="00CE6D42"/>
    <w:rsid w:val="00CE72E6"/>
    <w:rsid w:val="00D329B5"/>
    <w:rsid w:val="00D6484D"/>
    <w:rsid w:val="00D77E92"/>
    <w:rsid w:val="00D802AD"/>
    <w:rsid w:val="00D83BFC"/>
    <w:rsid w:val="00DC7B61"/>
    <w:rsid w:val="00DD11CF"/>
    <w:rsid w:val="00DD364D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1A737-4C86-4790-9429-381F9E4D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36334-4C81-4587-8EAB-7E6224C1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BFE18-36C1-4040-A049-C73D85E2813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2</cp:revision>
  <cp:lastPrinted>2022-05-19T17:08:00Z</cp:lastPrinted>
  <dcterms:created xsi:type="dcterms:W3CDTF">2022-05-23T13:23:00Z</dcterms:created>
  <dcterms:modified xsi:type="dcterms:W3CDTF">2022-05-23T13:23:00Z</dcterms:modified>
</cp:coreProperties>
</file>